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5E" w:rsidRDefault="00DC38F0" w:rsidP="00312818">
      <w:pPr>
        <w:spacing w:after="0" w:line="240" w:lineRule="auto"/>
        <w:jc w:val="both"/>
        <w:rPr>
          <w:rFonts w:ascii="Arial" w:hAnsi="Arial" w:cs="Arial"/>
          <w:b/>
          <w:sz w:val="24"/>
          <w:szCs w:val="24"/>
        </w:rPr>
      </w:pPr>
      <w:r w:rsidRPr="009B5927">
        <w:rPr>
          <w:rFonts w:ascii="Arial" w:hAnsi="Arial" w:cs="Arial"/>
          <w:b/>
          <w:sz w:val="24"/>
          <w:szCs w:val="24"/>
        </w:rPr>
        <w:t xml:space="preserve">PALABRAS </w:t>
      </w:r>
      <w:r w:rsidR="00E4208A" w:rsidRPr="009B5927">
        <w:rPr>
          <w:rFonts w:ascii="Arial" w:hAnsi="Arial" w:cs="Arial"/>
          <w:b/>
          <w:sz w:val="24"/>
          <w:szCs w:val="24"/>
        </w:rPr>
        <w:t xml:space="preserve">DEL SECRETARIO DE DESARROLLO SOCIAL JOSÉ RAMÓN AMIEVA GÁLVEZ DURANTE </w:t>
      </w:r>
      <w:r w:rsidR="00C96426">
        <w:rPr>
          <w:rFonts w:ascii="Arial" w:hAnsi="Arial" w:cs="Arial"/>
          <w:b/>
          <w:sz w:val="24"/>
          <w:szCs w:val="24"/>
        </w:rPr>
        <w:t>LA ENTREGA DE TARJETAS DE PENSIÓN ALIMENTARIA PARA PERSONAS ADULTAS MAYORES EN EL TEATRO FAUSTO VEGA DE LA DELEGACIÓN IZTAPALAPA</w:t>
      </w:r>
    </w:p>
    <w:p w:rsidR="00FB478D" w:rsidRPr="009B5927" w:rsidRDefault="00FB478D" w:rsidP="00312818">
      <w:pPr>
        <w:spacing w:after="0" w:line="240" w:lineRule="auto"/>
        <w:jc w:val="both"/>
        <w:rPr>
          <w:rFonts w:ascii="Arial" w:hAnsi="Arial" w:cs="Arial"/>
          <w:b/>
          <w:sz w:val="24"/>
          <w:szCs w:val="24"/>
        </w:rPr>
      </w:pPr>
    </w:p>
    <w:p w:rsidR="00DC38F0" w:rsidRPr="009B5927" w:rsidRDefault="00E4208A" w:rsidP="00312818">
      <w:pPr>
        <w:spacing w:after="0" w:line="240" w:lineRule="auto"/>
        <w:jc w:val="right"/>
        <w:rPr>
          <w:rFonts w:ascii="Arial" w:hAnsi="Arial" w:cs="Arial"/>
          <w:sz w:val="24"/>
          <w:szCs w:val="24"/>
        </w:rPr>
      </w:pPr>
      <w:r w:rsidRPr="009B5927">
        <w:rPr>
          <w:rFonts w:ascii="Arial" w:hAnsi="Arial" w:cs="Arial"/>
          <w:sz w:val="24"/>
          <w:szCs w:val="24"/>
        </w:rPr>
        <w:t>Abril 0</w:t>
      </w:r>
      <w:r w:rsidR="00FF4F39">
        <w:rPr>
          <w:rFonts w:ascii="Arial" w:hAnsi="Arial" w:cs="Arial"/>
          <w:sz w:val="24"/>
          <w:szCs w:val="24"/>
        </w:rPr>
        <w:t>4</w:t>
      </w:r>
      <w:r w:rsidR="00DC38F0" w:rsidRPr="009B5927">
        <w:rPr>
          <w:rFonts w:ascii="Arial" w:hAnsi="Arial" w:cs="Arial"/>
          <w:sz w:val="24"/>
          <w:szCs w:val="24"/>
        </w:rPr>
        <w:t>, 2016.</w:t>
      </w:r>
    </w:p>
    <w:p w:rsidR="009B5927" w:rsidRDefault="009B5927" w:rsidP="00312818">
      <w:pPr>
        <w:spacing w:after="0" w:line="240" w:lineRule="auto"/>
        <w:jc w:val="right"/>
        <w:rPr>
          <w:rFonts w:ascii="Arial" w:hAnsi="Arial" w:cs="Arial"/>
          <w:sz w:val="24"/>
          <w:szCs w:val="24"/>
        </w:rPr>
      </w:pPr>
    </w:p>
    <w:p w:rsidR="00FB478D" w:rsidRDefault="00FB478D" w:rsidP="00FB478D">
      <w:pPr>
        <w:spacing w:after="0" w:line="240" w:lineRule="auto"/>
        <w:jc w:val="both"/>
        <w:rPr>
          <w:rFonts w:ascii="Arial" w:hAnsi="Arial" w:cs="Arial"/>
          <w:sz w:val="24"/>
          <w:szCs w:val="24"/>
        </w:rPr>
      </w:pPr>
      <w:r>
        <w:rPr>
          <w:rFonts w:ascii="Arial" w:hAnsi="Arial" w:cs="Arial"/>
          <w:sz w:val="24"/>
          <w:szCs w:val="24"/>
        </w:rPr>
        <w:t>Muy buenos días a todas y a todos.</w:t>
      </w:r>
    </w:p>
    <w:p w:rsidR="00FB478D" w:rsidRDefault="00FB478D" w:rsidP="00FB478D">
      <w:pPr>
        <w:spacing w:after="0" w:line="240" w:lineRule="auto"/>
        <w:jc w:val="both"/>
        <w:rPr>
          <w:rFonts w:ascii="Arial" w:hAnsi="Arial" w:cs="Arial"/>
          <w:sz w:val="24"/>
          <w:szCs w:val="24"/>
        </w:rPr>
      </w:pPr>
    </w:p>
    <w:p w:rsidR="00FB478D" w:rsidRDefault="00FB478D" w:rsidP="00FB478D">
      <w:pPr>
        <w:spacing w:after="0" w:line="240" w:lineRule="auto"/>
        <w:jc w:val="both"/>
        <w:rPr>
          <w:rFonts w:ascii="Arial" w:hAnsi="Arial" w:cs="Arial"/>
          <w:sz w:val="24"/>
          <w:szCs w:val="24"/>
        </w:rPr>
      </w:pPr>
      <w:r>
        <w:rPr>
          <w:rFonts w:ascii="Arial" w:hAnsi="Arial" w:cs="Arial"/>
          <w:sz w:val="24"/>
          <w:szCs w:val="24"/>
        </w:rPr>
        <w:t xml:space="preserve">Decirles de manera muy breve para </w:t>
      </w:r>
      <w:r w:rsidR="00053966">
        <w:rPr>
          <w:rFonts w:ascii="Arial" w:hAnsi="Arial" w:cs="Arial"/>
          <w:sz w:val="24"/>
          <w:szCs w:val="24"/>
        </w:rPr>
        <w:t>cumplir con</w:t>
      </w:r>
      <w:r>
        <w:rPr>
          <w:rFonts w:ascii="Arial" w:hAnsi="Arial" w:cs="Arial"/>
          <w:sz w:val="24"/>
          <w:szCs w:val="24"/>
        </w:rPr>
        <w:t xml:space="preserve"> el evento y que puedan ustedes aprovechar el resto de su día; primero que nada tenemos que reconocer y agradecer la oportunidad que nos da nuestra jefa delegacional en Iztapalapa, la lic. Dione Anguiano porque gracias a toda la conexión, gracias a todo el apoyo y gracias a todo el acercamiento que nos permite tener con todas y todos ustedes, la Secretaría de Desarrollo Social puede llevar los apoyos que tiene previstos para quienes habitan esta Ciudad.</w:t>
      </w:r>
    </w:p>
    <w:p w:rsidR="00FB478D" w:rsidRDefault="00FB478D" w:rsidP="00FB478D">
      <w:pPr>
        <w:spacing w:after="0" w:line="240" w:lineRule="auto"/>
        <w:jc w:val="both"/>
        <w:rPr>
          <w:rFonts w:ascii="Arial" w:hAnsi="Arial" w:cs="Arial"/>
          <w:sz w:val="24"/>
          <w:szCs w:val="24"/>
        </w:rPr>
      </w:pPr>
    </w:p>
    <w:p w:rsidR="00053966" w:rsidRDefault="00053966" w:rsidP="00FB478D">
      <w:pPr>
        <w:spacing w:after="0" w:line="240" w:lineRule="auto"/>
        <w:jc w:val="both"/>
        <w:rPr>
          <w:rFonts w:ascii="Arial" w:hAnsi="Arial" w:cs="Arial"/>
          <w:sz w:val="24"/>
          <w:szCs w:val="24"/>
        </w:rPr>
      </w:pPr>
      <w:r>
        <w:rPr>
          <w:rFonts w:ascii="Arial" w:hAnsi="Arial" w:cs="Arial"/>
          <w:sz w:val="24"/>
          <w:szCs w:val="24"/>
        </w:rPr>
        <w:t xml:space="preserve">Y esos apoyos son desde la parte alimentaria, la necesidad de agua en la Delegación, que se necesita mucho y estamos trabajando en ello, y ahora ella decía “que el secretario rinda cuentas, </w:t>
      </w:r>
      <w:r w:rsidR="007D1506">
        <w:rPr>
          <w:rFonts w:ascii="Arial" w:hAnsi="Arial" w:cs="Arial"/>
          <w:sz w:val="24"/>
          <w:szCs w:val="24"/>
        </w:rPr>
        <w:t>¿</w:t>
      </w:r>
      <w:r>
        <w:rPr>
          <w:rFonts w:ascii="Arial" w:hAnsi="Arial" w:cs="Arial"/>
          <w:sz w:val="24"/>
          <w:szCs w:val="24"/>
        </w:rPr>
        <w:t>cómo van aquí con la entrega de Tarjetas en la Delegación Iztapalapa</w:t>
      </w:r>
      <w:r w:rsidR="007D1506">
        <w:rPr>
          <w:rFonts w:ascii="Arial" w:hAnsi="Arial" w:cs="Arial"/>
          <w:sz w:val="24"/>
          <w:szCs w:val="24"/>
        </w:rPr>
        <w:t>?” y es gracias a ella que el día de hoy podemos decir que más 86 mil personas mayores, estamos hablando de casi 87 mil personas mayores, han recibido su Tarjeta de Pensión Alimentaria, es la delegación donde más personas mayores tienen esta Tarjeta.</w:t>
      </w:r>
    </w:p>
    <w:p w:rsidR="007D1506" w:rsidRDefault="007D1506" w:rsidP="00FB478D">
      <w:pPr>
        <w:spacing w:after="0" w:line="240" w:lineRule="auto"/>
        <w:jc w:val="both"/>
        <w:rPr>
          <w:rFonts w:ascii="Arial" w:hAnsi="Arial" w:cs="Arial"/>
          <w:sz w:val="24"/>
          <w:szCs w:val="24"/>
        </w:rPr>
      </w:pPr>
    </w:p>
    <w:p w:rsidR="007D1506" w:rsidRDefault="007D1506" w:rsidP="00FB478D">
      <w:pPr>
        <w:spacing w:after="0" w:line="240" w:lineRule="auto"/>
        <w:jc w:val="both"/>
        <w:rPr>
          <w:rFonts w:ascii="Arial" w:hAnsi="Arial" w:cs="Arial"/>
          <w:sz w:val="24"/>
          <w:szCs w:val="24"/>
        </w:rPr>
      </w:pPr>
      <w:r>
        <w:rPr>
          <w:rFonts w:ascii="Arial" w:hAnsi="Arial" w:cs="Arial"/>
          <w:sz w:val="24"/>
          <w:szCs w:val="24"/>
        </w:rPr>
        <w:t xml:space="preserve">Y señalar que hoy andamos estrenando, andamos muy contentos porque tenemos el primer evento público de nuestro </w:t>
      </w:r>
      <w:r w:rsidR="00E642B5">
        <w:rPr>
          <w:rFonts w:ascii="Arial" w:hAnsi="Arial" w:cs="Arial"/>
          <w:sz w:val="24"/>
          <w:szCs w:val="24"/>
        </w:rPr>
        <w:t xml:space="preserve">nuevo </w:t>
      </w:r>
      <w:r>
        <w:rPr>
          <w:rFonts w:ascii="Arial" w:hAnsi="Arial" w:cs="Arial"/>
          <w:sz w:val="24"/>
          <w:szCs w:val="24"/>
        </w:rPr>
        <w:t xml:space="preserve">director general del Instituto </w:t>
      </w:r>
      <w:r w:rsidR="00E642B5">
        <w:rPr>
          <w:rFonts w:ascii="Arial" w:hAnsi="Arial" w:cs="Arial"/>
          <w:sz w:val="24"/>
          <w:szCs w:val="24"/>
        </w:rPr>
        <w:t>de</w:t>
      </w:r>
      <w:r>
        <w:rPr>
          <w:rFonts w:ascii="Arial" w:hAnsi="Arial" w:cs="Arial"/>
          <w:sz w:val="24"/>
          <w:szCs w:val="24"/>
        </w:rPr>
        <w:t xml:space="preserve"> Atención </w:t>
      </w:r>
      <w:r w:rsidR="00E642B5">
        <w:rPr>
          <w:rFonts w:ascii="Arial" w:hAnsi="Arial" w:cs="Arial"/>
          <w:sz w:val="24"/>
          <w:szCs w:val="24"/>
        </w:rPr>
        <w:t>a las</w:t>
      </w:r>
      <w:r>
        <w:rPr>
          <w:rFonts w:ascii="Arial" w:hAnsi="Arial" w:cs="Arial"/>
          <w:sz w:val="24"/>
          <w:szCs w:val="24"/>
        </w:rPr>
        <w:t xml:space="preserve"> </w:t>
      </w:r>
      <w:r w:rsidR="00E642B5">
        <w:rPr>
          <w:rFonts w:ascii="Arial" w:hAnsi="Arial" w:cs="Arial"/>
          <w:sz w:val="24"/>
          <w:szCs w:val="24"/>
        </w:rPr>
        <w:t>Personas Adultas Mayores, que es Rigo Ávila, él se va a encargar de ver por todas y todos ustedes, él está representando a casi 520 mil adultos mayores de la Ciudad que estamos el de hoy, a través de la entrega de estas 567 Tarjetas estamos alcanzando, superando la cantidad de 520 mil personas adultas mayores.</w:t>
      </w:r>
    </w:p>
    <w:p w:rsidR="00E642B5" w:rsidRDefault="00E642B5" w:rsidP="00FB478D">
      <w:pPr>
        <w:spacing w:after="0" w:line="240" w:lineRule="auto"/>
        <w:jc w:val="both"/>
        <w:rPr>
          <w:rFonts w:ascii="Arial" w:hAnsi="Arial" w:cs="Arial"/>
          <w:sz w:val="24"/>
          <w:szCs w:val="24"/>
        </w:rPr>
      </w:pPr>
    </w:p>
    <w:p w:rsidR="00E642B5" w:rsidRDefault="00E642B5" w:rsidP="00FB478D">
      <w:pPr>
        <w:spacing w:after="0" w:line="240" w:lineRule="auto"/>
        <w:jc w:val="both"/>
        <w:rPr>
          <w:rFonts w:ascii="Arial" w:hAnsi="Arial" w:cs="Arial"/>
          <w:sz w:val="24"/>
          <w:szCs w:val="24"/>
        </w:rPr>
      </w:pPr>
      <w:r>
        <w:rPr>
          <w:rFonts w:ascii="Arial" w:hAnsi="Arial" w:cs="Arial"/>
          <w:sz w:val="24"/>
          <w:szCs w:val="24"/>
        </w:rPr>
        <w:t>Como siempre saludar y agradecer la presencia de las educadoras, de los doctores, geriatras del Instituto del Adulto Mayor, decirles que obviamente se van a dar cuenta que el Mtro. Rigoberto Ávila es alguien con mucha dedicación, con mucha sensibilidad, mucha entrega, que sabrá coordinarse perfectamente con las educadoras, con los doctores y con todo el equipo del Instituto del Adulto Mayor.</w:t>
      </w:r>
    </w:p>
    <w:p w:rsidR="00E642B5" w:rsidRDefault="00E642B5" w:rsidP="00FB478D">
      <w:pPr>
        <w:spacing w:after="0" w:line="240" w:lineRule="auto"/>
        <w:jc w:val="both"/>
        <w:rPr>
          <w:rFonts w:ascii="Arial" w:hAnsi="Arial" w:cs="Arial"/>
          <w:sz w:val="24"/>
          <w:szCs w:val="24"/>
        </w:rPr>
      </w:pPr>
    </w:p>
    <w:p w:rsidR="00287B25" w:rsidRDefault="00552357" w:rsidP="00FB478D">
      <w:pPr>
        <w:spacing w:after="0" w:line="240" w:lineRule="auto"/>
        <w:jc w:val="both"/>
        <w:rPr>
          <w:rFonts w:ascii="Arial" w:hAnsi="Arial" w:cs="Arial"/>
          <w:sz w:val="24"/>
          <w:szCs w:val="24"/>
        </w:rPr>
      </w:pPr>
      <w:r>
        <w:rPr>
          <w:rFonts w:ascii="Arial" w:hAnsi="Arial" w:cs="Arial"/>
          <w:sz w:val="24"/>
          <w:szCs w:val="24"/>
        </w:rPr>
        <w:t xml:space="preserve">Y referirles que podemos decir que ustedes pueden conocer que nosotros registramos en la Ciudad el nacimiento anual de aproximadamente 375 mil niños y niñas y lo registramos y ¿qué les espera a esos niños y niñas? En la Ciudad de México lo primero que le espera es </w:t>
      </w:r>
      <w:r w:rsidR="00287B25">
        <w:rPr>
          <w:rFonts w:ascii="Arial" w:hAnsi="Arial" w:cs="Arial"/>
          <w:sz w:val="24"/>
          <w:szCs w:val="24"/>
        </w:rPr>
        <w:t>la expectativa de vida mayor de todo el país; es decir, las personas que habitamos la Ciudad de México vivimos en promedio más años que las demás personas del resto del país y principalmente ¿a qué obedece? Entre otros al sistema de salud de la Ciudad de México, es importantísimo estar atentos a qué sucede con nuestra salud y monitorear las enfermedades que tenemos y darles continuidad.</w:t>
      </w:r>
    </w:p>
    <w:p w:rsidR="00287B25" w:rsidRDefault="00287B25" w:rsidP="00FB478D">
      <w:pPr>
        <w:spacing w:after="0" w:line="240" w:lineRule="auto"/>
        <w:jc w:val="both"/>
        <w:rPr>
          <w:rFonts w:ascii="Arial" w:hAnsi="Arial" w:cs="Arial"/>
          <w:sz w:val="24"/>
          <w:szCs w:val="24"/>
        </w:rPr>
      </w:pPr>
    </w:p>
    <w:p w:rsidR="00287B25" w:rsidRDefault="00287B25" w:rsidP="00FB478D">
      <w:pPr>
        <w:spacing w:after="0" w:line="240" w:lineRule="auto"/>
        <w:jc w:val="both"/>
        <w:rPr>
          <w:rFonts w:ascii="Arial" w:hAnsi="Arial" w:cs="Arial"/>
          <w:sz w:val="24"/>
          <w:szCs w:val="24"/>
        </w:rPr>
      </w:pPr>
    </w:p>
    <w:p w:rsidR="00287B25" w:rsidRDefault="00287B25" w:rsidP="00FB478D">
      <w:pPr>
        <w:spacing w:after="0" w:line="240" w:lineRule="auto"/>
        <w:jc w:val="both"/>
        <w:rPr>
          <w:rFonts w:ascii="Arial" w:hAnsi="Arial" w:cs="Arial"/>
          <w:sz w:val="24"/>
          <w:szCs w:val="24"/>
        </w:rPr>
      </w:pPr>
      <w:r>
        <w:rPr>
          <w:rFonts w:ascii="Arial" w:hAnsi="Arial" w:cs="Arial"/>
          <w:sz w:val="24"/>
          <w:szCs w:val="24"/>
        </w:rPr>
        <w:t>Pero además no solamente se trata de vivir, se trata de vivir bien, y de eso también nos ocupamos y para nosotros el vivir bien, para las personas mayores, comienza a partir de los 68 años como una nueva etapa, por eso son 68 años y más. Y queremos que ahora que todas y todos ustedes que cumplieron 68 años, decirles que este capítulo de la vida tiene que escribirse con historias, con momentos de felicidad. La tarjeta de Pensión Alimentaria que entregamos el día de hoy no solamente les va a asegurar que el primer día hábil de cada mes, y cuando decimos “el primer día hábil” es el primer día hábil que cuente en su Tarjeta con estos mil 075 pesos mensuales.</w:t>
      </w:r>
    </w:p>
    <w:p w:rsidR="00287B25" w:rsidRDefault="00287B25" w:rsidP="00FB478D">
      <w:pPr>
        <w:spacing w:after="0" w:line="240" w:lineRule="auto"/>
        <w:jc w:val="both"/>
        <w:rPr>
          <w:rFonts w:ascii="Arial" w:hAnsi="Arial" w:cs="Arial"/>
          <w:sz w:val="24"/>
          <w:szCs w:val="24"/>
        </w:rPr>
      </w:pPr>
    </w:p>
    <w:p w:rsidR="00287B25" w:rsidRDefault="00287B25" w:rsidP="00FB478D">
      <w:pPr>
        <w:spacing w:after="0" w:line="240" w:lineRule="auto"/>
        <w:jc w:val="both"/>
        <w:rPr>
          <w:rFonts w:ascii="Arial" w:hAnsi="Arial" w:cs="Arial"/>
          <w:sz w:val="24"/>
          <w:szCs w:val="24"/>
        </w:rPr>
      </w:pPr>
      <w:r>
        <w:rPr>
          <w:rFonts w:ascii="Arial" w:hAnsi="Arial" w:cs="Arial"/>
          <w:sz w:val="24"/>
          <w:szCs w:val="24"/>
        </w:rPr>
        <w:t xml:space="preserve">El año pasado eran 1049 pesos, nosotros los vamos ajustando de acuerdo a los costos de la inflación, ahora son mil 75, pero además las educadoras que visitarán a ustedes y estarán atentas de sus necesidades verán por su protección jurídica, por el tema de su salud, </w:t>
      </w:r>
      <w:r w:rsidR="000E75CA">
        <w:rPr>
          <w:rFonts w:ascii="Arial" w:hAnsi="Arial" w:cs="Arial"/>
          <w:sz w:val="24"/>
          <w:szCs w:val="24"/>
        </w:rPr>
        <w:t xml:space="preserve">porque </w:t>
      </w:r>
      <w:r w:rsidR="002C340E">
        <w:rPr>
          <w:rFonts w:ascii="Arial" w:hAnsi="Arial" w:cs="Arial"/>
          <w:sz w:val="24"/>
          <w:szCs w:val="24"/>
        </w:rPr>
        <w:t>puedan hacer turismo social, que puedan conocer tanto la ciudad, como otras partes de la República, el jefe de gobierno lo decía, por poder acceder a estos créditos, para nosotros es importantísimo y vamos a impulsar mucho la parte de créditos a las personas mayores, porque cuando uno va a la banco o a otra institución o a otra instancia le preguntan “¿quiere usted un crédito? –Sí. ¿Quién va a ser su aval, a qué se dedica usted?” y lo que buscamos y lo que garantizamos es que el aval de todas y todos ustedes, quien firma para recibir ese crédito por 5 mil pesos, de manera inicial, es el gobierno de la Ciudad, quien los avala es el Dr. Miguel Ángel Mancera, quien responde que se va a pagar es el Dr. Miguel Ángel Mancera.</w:t>
      </w:r>
    </w:p>
    <w:p w:rsidR="002C340E" w:rsidRDefault="002C340E" w:rsidP="00FB478D">
      <w:pPr>
        <w:spacing w:after="0" w:line="240" w:lineRule="auto"/>
        <w:jc w:val="both"/>
        <w:rPr>
          <w:rFonts w:ascii="Arial" w:hAnsi="Arial" w:cs="Arial"/>
          <w:sz w:val="24"/>
          <w:szCs w:val="24"/>
        </w:rPr>
      </w:pPr>
    </w:p>
    <w:p w:rsidR="00525699" w:rsidRDefault="00525699" w:rsidP="00FB478D">
      <w:pPr>
        <w:spacing w:after="0" w:line="240" w:lineRule="auto"/>
        <w:jc w:val="both"/>
        <w:rPr>
          <w:rFonts w:ascii="Arial" w:hAnsi="Arial" w:cs="Arial"/>
          <w:sz w:val="24"/>
          <w:szCs w:val="24"/>
        </w:rPr>
      </w:pPr>
      <w:r>
        <w:rPr>
          <w:rFonts w:ascii="Arial" w:hAnsi="Arial" w:cs="Arial"/>
          <w:sz w:val="24"/>
          <w:szCs w:val="24"/>
        </w:rPr>
        <w:t xml:space="preserve">Y ya ustedes, como dice el jefe de gobierno, determinan qué hacen con ese recurso para que lo que necesiten, si ustedes dicen “yo quiero tomar un tratamiento para mis dientes” otro “necesito mis lentes” es más, para lo que quieran, hasta para darse ese gusto que digan “me quiero dar ese gusto” para eso es y la Tarjeta es para que de ahí se vayan haciendo los descuentos que tendrán que ser de una manera adecuada, hemos pedido que el banco o los bancos que dan esos créditos cobren menos intereses que los que les cobrarían a cualquier persona porque </w:t>
      </w:r>
      <w:r w:rsidR="00AF06CC">
        <w:rPr>
          <w:rFonts w:ascii="Arial" w:hAnsi="Arial" w:cs="Arial"/>
          <w:sz w:val="24"/>
          <w:szCs w:val="24"/>
        </w:rPr>
        <w:t xml:space="preserve">también </w:t>
      </w:r>
      <w:r>
        <w:rPr>
          <w:rFonts w:ascii="Arial" w:hAnsi="Arial" w:cs="Arial"/>
          <w:sz w:val="24"/>
          <w:szCs w:val="24"/>
        </w:rPr>
        <w:t>de eso se trata</w:t>
      </w:r>
      <w:r w:rsidR="00AF06CC">
        <w:rPr>
          <w:rFonts w:ascii="Arial" w:hAnsi="Arial" w:cs="Arial"/>
          <w:sz w:val="24"/>
          <w:szCs w:val="24"/>
        </w:rPr>
        <w:t>.</w:t>
      </w:r>
    </w:p>
    <w:p w:rsidR="00AF06CC" w:rsidRDefault="00AF06CC" w:rsidP="00FB478D">
      <w:pPr>
        <w:spacing w:after="0" w:line="240" w:lineRule="auto"/>
        <w:jc w:val="both"/>
        <w:rPr>
          <w:rFonts w:ascii="Arial" w:hAnsi="Arial" w:cs="Arial"/>
          <w:sz w:val="24"/>
          <w:szCs w:val="24"/>
        </w:rPr>
      </w:pPr>
    </w:p>
    <w:p w:rsidR="00AF06CC" w:rsidRDefault="00AF06CC" w:rsidP="00FB478D">
      <w:pPr>
        <w:spacing w:after="0" w:line="240" w:lineRule="auto"/>
        <w:jc w:val="both"/>
        <w:rPr>
          <w:rFonts w:ascii="Arial" w:hAnsi="Arial" w:cs="Arial"/>
          <w:sz w:val="24"/>
          <w:szCs w:val="24"/>
        </w:rPr>
      </w:pPr>
      <w:r>
        <w:rPr>
          <w:rFonts w:ascii="Arial" w:hAnsi="Arial" w:cs="Arial"/>
          <w:sz w:val="24"/>
          <w:szCs w:val="24"/>
        </w:rPr>
        <w:t>Decirles que estamos al tanto de todas y todos ustedes, en el momento en que recib</w:t>
      </w:r>
      <w:r w:rsidR="00473AAE">
        <w:rPr>
          <w:rFonts w:ascii="Arial" w:hAnsi="Arial" w:cs="Arial"/>
          <w:sz w:val="24"/>
          <w:szCs w:val="24"/>
        </w:rPr>
        <w:t>a</w:t>
      </w:r>
      <w:r>
        <w:rPr>
          <w:rFonts w:ascii="Arial" w:hAnsi="Arial" w:cs="Arial"/>
          <w:sz w:val="24"/>
          <w:szCs w:val="24"/>
        </w:rPr>
        <w:t xml:space="preserve">n la visita de la educadora ya se darán cuenta que tienen muchísimo </w:t>
      </w:r>
      <w:r w:rsidR="00473AAE">
        <w:rPr>
          <w:rFonts w:ascii="Arial" w:hAnsi="Arial" w:cs="Arial"/>
          <w:sz w:val="24"/>
          <w:szCs w:val="24"/>
        </w:rPr>
        <w:t>cariño para repartir, porque tienen cariño para ustedes y para otras 499 personas, porque atienden cuando menos a 500 personas cada educadora y se van a dar cuenta que lo hacen con la misma dedicación, con la misma entrega y con el mismo cariño. Muchas gracias.</w:t>
      </w:r>
    </w:p>
    <w:p w:rsidR="00473AAE" w:rsidRDefault="00473AAE" w:rsidP="00FB478D">
      <w:pPr>
        <w:spacing w:after="0" w:line="240" w:lineRule="auto"/>
        <w:jc w:val="both"/>
        <w:rPr>
          <w:rFonts w:ascii="Arial" w:hAnsi="Arial" w:cs="Arial"/>
          <w:sz w:val="24"/>
          <w:szCs w:val="24"/>
        </w:rPr>
      </w:pPr>
    </w:p>
    <w:p w:rsidR="00473AAE" w:rsidRDefault="009E7437" w:rsidP="00FB478D">
      <w:pPr>
        <w:spacing w:after="0" w:line="240" w:lineRule="auto"/>
        <w:jc w:val="both"/>
        <w:rPr>
          <w:rFonts w:ascii="Arial" w:hAnsi="Arial" w:cs="Arial"/>
          <w:sz w:val="24"/>
          <w:szCs w:val="24"/>
        </w:rPr>
      </w:pPr>
      <w:r>
        <w:rPr>
          <w:rFonts w:ascii="Arial" w:hAnsi="Arial" w:cs="Arial"/>
          <w:sz w:val="24"/>
          <w:szCs w:val="24"/>
        </w:rPr>
        <w:t xml:space="preserve">Decirles que es una situación, una prioridad para el gobierno de la Ciudad darle cumplimiento a lo que tenemos como Capital Social y Capital Social es atender a todas las personas con todos los recursos de la Ciudad, continuaremos al pendiente con ello, sabemos que la situación a veces no pinta como debiera, que a veces los problemas no nos van a dejar de perseguir, que a veces las </w:t>
      </w:r>
      <w:r>
        <w:rPr>
          <w:rFonts w:ascii="Arial" w:hAnsi="Arial" w:cs="Arial"/>
          <w:sz w:val="24"/>
          <w:szCs w:val="24"/>
        </w:rPr>
        <w:lastRenderedPageBreak/>
        <w:t xml:space="preserve">vicisitudes, los contratiempos no dejar de aparecer, pero cuando lo hacemos de manera conjunta, cuando nos permiten acompañarlos a través de las compañeras, de los compañeros de chaleco rosa, sabemos que esas vicisitudes, que esos problemas se va a hacer cada vez más pequeños </w:t>
      </w:r>
      <w:r w:rsidR="00EF2847">
        <w:rPr>
          <w:rFonts w:ascii="Arial" w:hAnsi="Arial" w:cs="Arial"/>
          <w:sz w:val="24"/>
          <w:szCs w:val="24"/>
        </w:rPr>
        <w:t>y van a ser solventados y lo vamos a lograr de manera conjunta y vamos a llegar a lo que nosotros llamamos un estado de bienestar y ¿cuál es el estado de bienestar? El estado de bienestar es donde se tiende las personas mayores, donde se les permite y se les garantiza que accedan a los espacios públicos, al transporte, a que realicen una vida plena, toda esa experiencia, toda esa riqueza de conocimiento y todas esas ganas de vivir que tienen todas y todos ustedes tienen que cristalizarse, tienen que aterrizarse en la Ciudad de México porque es su Ciudad, esta Ciudad les pertenece y nosotros les servimos.</w:t>
      </w:r>
    </w:p>
    <w:p w:rsidR="00EF2847" w:rsidRDefault="00EF2847" w:rsidP="00FB478D">
      <w:pPr>
        <w:spacing w:after="0" w:line="240" w:lineRule="auto"/>
        <w:jc w:val="both"/>
        <w:rPr>
          <w:rFonts w:ascii="Arial" w:hAnsi="Arial" w:cs="Arial"/>
          <w:sz w:val="24"/>
          <w:szCs w:val="24"/>
        </w:rPr>
      </w:pPr>
    </w:p>
    <w:p w:rsidR="00EF2847" w:rsidRDefault="00EF2847" w:rsidP="00FB478D">
      <w:pPr>
        <w:spacing w:after="0" w:line="240" w:lineRule="auto"/>
        <w:jc w:val="both"/>
        <w:rPr>
          <w:rFonts w:ascii="Arial" w:hAnsi="Arial" w:cs="Arial"/>
          <w:sz w:val="24"/>
          <w:szCs w:val="24"/>
        </w:rPr>
      </w:pPr>
      <w:r>
        <w:rPr>
          <w:rFonts w:ascii="Arial" w:hAnsi="Arial" w:cs="Arial"/>
          <w:sz w:val="24"/>
          <w:szCs w:val="24"/>
        </w:rPr>
        <w:t>Por lo tanto, de verdad que esto sea un inicio en este nuevo capítulo de vida, que ese capítulo de vida sea feliz y sobre todo un agradecimiento eterno por permitirnos servirlas, servirlos y acompañarlos ahora en esta nueva etapa.</w:t>
      </w:r>
    </w:p>
    <w:p w:rsidR="00EF2847" w:rsidRDefault="00EF2847" w:rsidP="00FB478D">
      <w:pPr>
        <w:spacing w:after="0" w:line="240" w:lineRule="auto"/>
        <w:jc w:val="both"/>
        <w:rPr>
          <w:rFonts w:ascii="Arial" w:hAnsi="Arial" w:cs="Arial"/>
          <w:sz w:val="24"/>
          <w:szCs w:val="24"/>
        </w:rPr>
      </w:pPr>
    </w:p>
    <w:p w:rsidR="00EF2847" w:rsidRDefault="00EF2847" w:rsidP="00FB478D">
      <w:pPr>
        <w:spacing w:after="0" w:line="240" w:lineRule="auto"/>
        <w:jc w:val="both"/>
        <w:rPr>
          <w:rFonts w:ascii="Arial" w:hAnsi="Arial" w:cs="Arial"/>
          <w:sz w:val="24"/>
          <w:szCs w:val="24"/>
        </w:rPr>
      </w:pPr>
      <w:proofErr w:type="spellStart"/>
      <w:r>
        <w:rPr>
          <w:rFonts w:ascii="Arial" w:hAnsi="Arial" w:cs="Arial"/>
          <w:sz w:val="24"/>
          <w:szCs w:val="24"/>
        </w:rPr>
        <w:t>Se</w:t>
      </w:r>
      <w:proofErr w:type="spellEnd"/>
      <w:r>
        <w:rPr>
          <w:rFonts w:ascii="Arial" w:hAnsi="Arial" w:cs="Arial"/>
          <w:sz w:val="24"/>
          <w:szCs w:val="24"/>
        </w:rPr>
        <w:t xml:space="preserve"> que hay muchas personas que tienen más de 68 años y no les habían entregado su Tarjeta aunque habían hecho la petición, es algo que estamos atendiendo ahorita, el jefe de gobierno dijo “pues sabemos que luego no hay muchos recursos, pero todos los recursos disponibles que hayan, son para autorizarles nuevas Tarjetas a nuestras personas mayores, que no pase un día más sin que una persona mayor no reciba su Tarjeta”.</w:t>
      </w:r>
    </w:p>
    <w:p w:rsidR="00EF2847" w:rsidRDefault="00EF2847" w:rsidP="00FB478D">
      <w:pPr>
        <w:spacing w:after="0" w:line="240" w:lineRule="auto"/>
        <w:jc w:val="both"/>
        <w:rPr>
          <w:rFonts w:ascii="Arial" w:hAnsi="Arial" w:cs="Arial"/>
          <w:sz w:val="24"/>
          <w:szCs w:val="24"/>
        </w:rPr>
      </w:pPr>
    </w:p>
    <w:p w:rsidR="00EF2847" w:rsidRDefault="00EF2847" w:rsidP="00FB478D">
      <w:pPr>
        <w:spacing w:after="0" w:line="240" w:lineRule="auto"/>
        <w:jc w:val="both"/>
        <w:rPr>
          <w:rFonts w:ascii="Arial" w:hAnsi="Arial" w:cs="Arial"/>
          <w:sz w:val="24"/>
          <w:szCs w:val="24"/>
        </w:rPr>
      </w:pPr>
      <w:r>
        <w:rPr>
          <w:rFonts w:ascii="Arial" w:hAnsi="Arial" w:cs="Arial"/>
          <w:sz w:val="24"/>
          <w:szCs w:val="24"/>
        </w:rPr>
        <w:t xml:space="preserve">Yo les agradezco el favor de su atención, les deseo a todas y a todos un lindo día y tenemos una tradición al interior de la Secretaría de Desarrollo Social y al interior del Instituto del Adulto Mayor que es que se pueda dar un conteo </w:t>
      </w:r>
      <w:r w:rsidR="00DE2718">
        <w:rPr>
          <w:rFonts w:ascii="Arial" w:hAnsi="Arial" w:cs="Arial"/>
          <w:sz w:val="24"/>
          <w:szCs w:val="24"/>
        </w:rPr>
        <w:t>y después de ese conteo empiecen a repartirse las Tarjetas, y después de repartirse las Tarjetas a disponer del dinero como ustedes quieran.</w:t>
      </w:r>
    </w:p>
    <w:p w:rsidR="00EF2847" w:rsidRDefault="00EF2847" w:rsidP="00FB478D">
      <w:pPr>
        <w:spacing w:after="0" w:line="240" w:lineRule="auto"/>
        <w:jc w:val="both"/>
        <w:rPr>
          <w:rFonts w:ascii="Arial" w:hAnsi="Arial" w:cs="Arial"/>
          <w:sz w:val="24"/>
          <w:szCs w:val="24"/>
        </w:rPr>
      </w:pPr>
    </w:p>
    <w:p w:rsidR="00EF2847" w:rsidRDefault="00EF2847" w:rsidP="00FB478D">
      <w:pPr>
        <w:spacing w:after="0" w:line="240" w:lineRule="auto"/>
        <w:jc w:val="both"/>
        <w:rPr>
          <w:rFonts w:ascii="Arial" w:hAnsi="Arial" w:cs="Arial"/>
          <w:sz w:val="24"/>
          <w:szCs w:val="24"/>
        </w:rPr>
      </w:pPr>
    </w:p>
    <w:p w:rsidR="00473AAE" w:rsidRDefault="00473AAE" w:rsidP="00FB478D">
      <w:pPr>
        <w:spacing w:after="0" w:line="240" w:lineRule="auto"/>
        <w:jc w:val="both"/>
        <w:rPr>
          <w:rFonts w:ascii="Arial" w:hAnsi="Arial" w:cs="Arial"/>
          <w:sz w:val="24"/>
          <w:szCs w:val="24"/>
        </w:rPr>
      </w:pPr>
    </w:p>
    <w:p w:rsidR="00FB478D" w:rsidRDefault="00287B25" w:rsidP="00FB478D">
      <w:pPr>
        <w:spacing w:after="0" w:line="240" w:lineRule="auto"/>
        <w:jc w:val="both"/>
        <w:rPr>
          <w:rFonts w:ascii="Arial" w:hAnsi="Arial" w:cs="Arial"/>
          <w:sz w:val="24"/>
          <w:szCs w:val="24"/>
        </w:rPr>
      </w:pPr>
      <w:r>
        <w:rPr>
          <w:rFonts w:ascii="Arial" w:hAnsi="Arial" w:cs="Arial"/>
          <w:sz w:val="24"/>
          <w:szCs w:val="24"/>
        </w:rPr>
        <w:t xml:space="preserve"> </w:t>
      </w:r>
    </w:p>
    <w:p w:rsidR="00287B25" w:rsidRPr="009B5927" w:rsidRDefault="00287B25" w:rsidP="00FB478D">
      <w:pPr>
        <w:spacing w:after="0" w:line="240" w:lineRule="auto"/>
        <w:jc w:val="both"/>
        <w:rPr>
          <w:rFonts w:ascii="Arial" w:hAnsi="Arial" w:cs="Arial"/>
          <w:sz w:val="24"/>
          <w:szCs w:val="24"/>
        </w:rPr>
      </w:pPr>
    </w:p>
    <w:sectPr w:rsidR="00287B25" w:rsidRPr="009B5927"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5E77"/>
    <w:rsid w:val="000119D7"/>
    <w:rsid w:val="00016B62"/>
    <w:rsid w:val="00031239"/>
    <w:rsid w:val="0004396B"/>
    <w:rsid w:val="00051131"/>
    <w:rsid w:val="00051848"/>
    <w:rsid w:val="00053966"/>
    <w:rsid w:val="00067F51"/>
    <w:rsid w:val="00087300"/>
    <w:rsid w:val="000D34EB"/>
    <w:rsid w:val="000E0BC3"/>
    <w:rsid w:val="000E3C4E"/>
    <w:rsid w:val="000E75CA"/>
    <w:rsid w:val="000F3A36"/>
    <w:rsid w:val="001631BF"/>
    <w:rsid w:val="00181A34"/>
    <w:rsid w:val="001B24DC"/>
    <w:rsid w:val="001B34AD"/>
    <w:rsid w:val="001D3B38"/>
    <w:rsid w:val="00224750"/>
    <w:rsid w:val="0023640A"/>
    <w:rsid w:val="00255418"/>
    <w:rsid w:val="00287B25"/>
    <w:rsid w:val="002C340E"/>
    <w:rsid w:val="002F1AC2"/>
    <w:rsid w:val="00312818"/>
    <w:rsid w:val="00327613"/>
    <w:rsid w:val="003A71D6"/>
    <w:rsid w:val="003B5A17"/>
    <w:rsid w:val="003B6170"/>
    <w:rsid w:val="003F0722"/>
    <w:rsid w:val="00420184"/>
    <w:rsid w:val="004470F1"/>
    <w:rsid w:val="00457F7C"/>
    <w:rsid w:val="00467622"/>
    <w:rsid w:val="00473AAE"/>
    <w:rsid w:val="0047524D"/>
    <w:rsid w:val="00481B1A"/>
    <w:rsid w:val="00497F27"/>
    <w:rsid w:val="004D0C09"/>
    <w:rsid w:val="00516D99"/>
    <w:rsid w:val="00525699"/>
    <w:rsid w:val="005368DE"/>
    <w:rsid w:val="00552357"/>
    <w:rsid w:val="00577D6C"/>
    <w:rsid w:val="0059254A"/>
    <w:rsid w:val="005B192E"/>
    <w:rsid w:val="005D7C59"/>
    <w:rsid w:val="005E133F"/>
    <w:rsid w:val="005E506B"/>
    <w:rsid w:val="005F494E"/>
    <w:rsid w:val="00604378"/>
    <w:rsid w:val="00621109"/>
    <w:rsid w:val="00633939"/>
    <w:rsid w:val="00650EA0"/>
    <w:rsid w:val="00657385"/>
    <w:rsid w:val="006751F6"/>
    <w:rsid w:val="00677864"/>
    <w:rsid w:val="00700327"/>
    <w:rsid w:val="00736C79"/>
    <w:rsid w:val="00791742"/>
    <w:rsid w:val="00794D63"/>
    <w:rsid w:val="007D1506"/>
    <w:rsid w:val="008014F2"/>
    <w:rsid w:val="0083701E"/>
    <w:rsid w:val="00851496"/>
    <w:rsid w:val="00866141"/>
    <w:rsid w:val="00885443"/>
    <w:rsid w:val="008A6A82"/>
    <w:rsid w:val="008D133B"/>
    <w:rsid w:val="0091298C"/>
    <w:rsid w:val="00917903"/>
    <w:rsid w:val="00917F4E"/>
    <w:rsid w:val="009452F2"/>
    <w:rsid w:val="0097600D"/>
    <w:rsid w:val="009A47C2"/>
    <w:rsid w:val="009B5927"/>
    <w:rsid w:val="009E02F4"/>
    <w:rsid w:val="009E7437"/>
    <w:rsid w:val="00A01C02"/>
    <w:rsid w:val="00A04B31"/>
    <w:rsid w:val="00A32C1D"/>
    <w:rsid w:val="00A417DA"/>
    <w:rsid w:val="00A71EC7"/>
    <w:rsid w:val="00AA5B04"/>
    <w:rsid w:val="00AA6B97"/>
    <w:rsid w:val="00AE0387"/>
    <w:rsid w:val="00AE20BD"/>
    <w:rsid w:val="00AF06CC"/>
    <w:rsid w:val="00B0057B"/>
    <w:rsid w:val="00B03C92"/>
    <w:rsid w:val="00B05CC5"/>
    <w:rsid w:val="00B206F8"/>
    <w:rsid w:val="00B23B3D"/>
    <w:rsid w:val="00B34990"/>
    <w:rsid w:val="00B37390"/>
    <w:rsid w:val="00B66E91"/>
    <w:rsid w:val="00B817FC"/>
    <w:rsid w:val="00B963E8"/>
    <w:rsid w:val="00B96B04"/>
    <w:rsid w:val="00BC4975"/>
    <w:rsid w:val="00C02E76"/>
    <w:rsid w:val="00C36B7A"/>
    <w:rsid w:val="00C4065F"/>
    <w:rsid w:val="00C64830"/>
    <w:rsid w:val="00C8439F"/>
    <w:rsid w:val="00C96426"/>
    <w:rsid w:val="00CB25A4"/>
    <w:rsid w:val="00CD497B"/>
    <w:rsid w:val="00D23932"/>
    <w:rsid w:val="00D333A4"/>
    <w:rsid w:val="00D5567A"/>
    <w:rsid w:val="00D66085"/>
    <w:rsid w:val="00D70922"/>
    <w:rsid w:val="00D85821"/>
    <w:rsid w:val="00DC38F0"/>
    <w:rsid w:val="00DE2718"/>
    <w:rsid w:val="00DF424E"/>
    <w:rsid w:val="00E4208A"/>
    <w:rsid w:val="00E54C8D"/>
    <w:rsid w:val="00E642B5"/>
    <w:rsid w:val="00E90A5E"/>
    <w:rsid w:val="00E955B4"/>
    <w:rsid w:val="00EB34D7"/>
    <w:rsid w:val="00EE5629"/>
    <w:rsid w:val="00EF2847"/>
    <w:rsid w:val="00F23BE1"/>
    <w:rsid w:val="00F37C38"/>
    <w:rsid w:val="00F91B63"/>
    <w:rsid w:val="00F93CD7"/>
    <w:rsid w:val="00FB1885"/>
    <w:rsid w:val="00FB478D"/>
    <w:rsid w:val="00FE43D7"/>
    <w:rsid w:val="00FF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 w:type="paragraph" w:styleId="Prrafodelista">
    <w:name w:val="List Paragraph"/>
    <w:basedOn w:val="Normal"/>
    <w:uiPriority w:val="34"/>
    <w:qFormat/>
    <w:rsid w:val="00917903"/>
    <w:pPr>
      <w:ind w:left="720"/>
      <w:contextualSpacing/>
    </w:pPr>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35F8-9910-4BB2-A8E0-1955023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2</cp:revision>
  <dcterms:created xsi:type="dcterms:W3CDTF">2016-04-05T18:17:00Z</dcterms:created>
  <dcterms:modified xsi:type="dcterms:W3CDTF">2016-04-05T18:17:00Z</dcterms:modified>
</cp:coreProperties>
</file>